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16" w:rsidRPr="00730B5F" w:rsidRDefault="00285816" w:rsidP="00285816">
      <w:pPr>
        <w:jc w:val="center"/>
        <w:rPr>
          <w:sz w:val="17"/>
          <w:lang w:val="ro-MO"/>
        </w:rPr>
      </w:pPr>
      <w:r w:rsidRPr="006E12ED">
        <w:rPr>
          <w:sz w:val="17"/>
        </w:rPr>
        <w:object w:dxaOrig="4545" w:dyaOrig="5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pt" o:ole="">
            <v:imagedata r:id="rId5" o:title=""/>
          </v:shape>
          <o:OLEObject Type="Embed" ProgID="PBrush" ShapeID="_x0000_i1025" DrawAspect="Content" ObjectID="_1650716768" r:id="rId6"/>
        </w:object>
      </w:r>
    </w:p>
    <w:p w:rsidR="00285816" w:rsidRPr="00097DA7" w:rsidRDefault="00285816" w:rsidP="00285816">
      <w:pPr>
        <w:pStyle w:val="2"/>
        <w:rPr>
          <w:sz w:val="16"/>
          <w:szCs w:val="16"/>
        </w:rPr>
      </w:pPr>
      <w:r w:rsidRPr="00101871">
        <w:rPr>
          <w:noProof/>
          <w:sz w:val="16"/>
          <w:szCs w:val="16"/>
          <w:lang w:val="ru-RU"/>
        </w:rPr>
        <w:drawing>
          <wp:inline distT="0" distB="0" distL="0" distR="0">
            <wp:extent cx="419100" cy="561975"/>
            <wp:effectExtent l="19050" t="0" r="0" b="0"/>
            <wp:docPr id="2" name="Рисунок 2" descr="Stema-Calar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-Calara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16" w:rsidRPr="00285816" w:rsidRDefault="00285816" w:rsidP="00285816">
      <w:pPr>
        <w:pStyle w:val="1"/>
        <w:rPr>
          <w:b/>
        </w:rPr>
      </w:pPr>
      <w:r w:rsidRPr="00285816">
        <w:rPr>
          <w:b/>
        </w:rPr>
        <w:t xml:space="preserve"> REPUBLICA   MOLDOVA</w:t>
      </w:r>
    </w:p>
    <w:p w:rsidR="00285816" w:rsidRPr="00285816" w:rsidRDefault="00285816" w:rsidP="00285816">
      <w:pPr>
        <w:pStyle w:val="2"/>
      </w:pPr>
      <w:r w:rsidRPr="00285816">
        <w:t>RAIONUL CĂLĂRAŞI</w:t>
      </w:r>
    </w:p>
    <w:p w:rsidR="00285816" w:rsidRPr="00285816" w:rsidRDefault="00285816" w:rsidP="00285816">
      <w:pPr>
        <w:jc w:val="center"/>
        <w:rPr>
          <w:rFonts w:ascii="Times New Roman" w:hAnsi="Times New Roman" w:cs="Times New Roman"/>
          <w:b/>
          <w:sz w:val="32"/>
          <w:szCs w:val="24"/>
          <w:lang w:val="ro-RO"/>
        </w:rPr>
      </w:pPr>
      <w:r w:rsidRPr="00285816">
        <w:rPr>
          <w:rFonts w:ascii="Times New Roman" w:hAnsi="Times New Roman" w:cs="Times New Roman"/>
          <w:b/>
          <w:sz w:val="32"/>
          <w:szCs w:val="24"/>
          <w:lang w:val="ro-RO"/>
        </w:rPr>
        <w:t xml:space="preserve">CONSILIUL ORĂŞENESC CĂLĂRAŞI </w:t>
      </w:r>
    </w:p>
    <w:p w:rsidR="00285816" w:rsidRPr="00285816" w:rsidRDefault="00285816" w:rsidP="00AC57B9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Cs w:val="24"/>
          <w:lang w:val="ro-RO"/>
        </w:rPr>
      </w:pPr>
      <w:r w:rsidRPr="00285816">
        <w:rPr>
          <w:rFonts w:ascii="Times New Roman" w:hAnsi="Times New Roman" w:cs="Times New Roman"/>
          <w:szCs w:val="24"/>
          <w:lang w:val="ro-RO"/>
        </w:rPr>
        <w:t xml:space="preserve">MD – 4403, Republica Moldova, raionul Călăraşi, </w:t>
      </w:r>
    </w:p>
    <w:p w:rsidR="00285816" w:rsidRPr="00285816" w:rsidRDefault="00285816" w:rsidP="00AC57B9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Cs w:val="24"/>
          <w:lang w:val="ro-RO"/>
        </w:rPr>
      </w:pPr>
      <w:r w:rsidRPr="00285816">
        <w:rPr>
          <w:rFonts w:ascii="Times New Roman" w:hAnsi="Times New Roman" w:cs="Times New Roman"/>
          <w:szCs w:val="24"/>
          <w:lang w:val="ro-RO"/>
        </w:rPr>
        <w:t>Primăria oraşului Călăraşi, tel. (0244)-2-64-59, tel./fax. (0244)-2-01-25</w:t>
      </w:r>
    </w:p>
    <w:p w:rsidR="009A2E37" w:rsidRPr="003822A4" w:rsidRDefault="009A2E37" w:rsidP="009A2E37">
      <w:pPr>
        <w:jc w:val="center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   </w:t>
      </w:r>
      <w:r w:rsidRPr="003822A4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proiect</w:t>
      </w:r>
    </w:p>
    <w:p w:rsidR="00285816" w:rsidRPr="00285816" w:rsidRDefault="004023A8" w:rsidP="009A2E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 E C I Z I E  nr.03-18/03</w:t>
      </w:r>
    </w:p>
    <w:p w:rsidR="009A2E37" w:rsidRDefault="00285816" w:rsidP="009A2E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>23 mai 2020</w:t>
      </w:r>
    </w:p>
    <w:p w:rsidR="00804C90" w:rsidRDefault="00081B9F" w:rsidP="009A2E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A2E37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804C90" w:rsidRPr="009A2E37">
        <w:rPr>
          <w:rFonts w:ascii="Times New Roman" w:hAnsi="Times New Roman" w:cs="Times New Roman"/>
          <w:b/>
          <w:sz w:val="28"/>
          <w:szCs w:val="28"/>
          <w:lang w:val="ro-RO"/>
        </w:rPr>
        <w:t>Cu privire la prelungirea contractului de locațiune</w:t>
      </w:r>
      <w:r w:rsidRPr="009A2E37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9A2E37" w:rsidRPr="009A2E37" w:rsidRDefault="009A2E37" w:rsidP="009A2E3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9A2E37" w:rsidRPr="009A2E37" w:rsidRDefault="000C66A4" w:rsidP="002910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D25FA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A2E37" w:rsidRPr="009A2E37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0C5F29" w:rsidRPr="009A2E37">
        <w:rPr>
          <w:rFonts w:ascii="Times New Roman" w:hAnsi="Times New Roman" w:cs="Times New Roman"/>
          <w:sz w:val="28"/>
          <w:szCs w:val="28"/>
          <w:lang w:val="ro-RO"/>
        </w:rPr>
        <w:t>n temeiul art.14(2(b),(c) și 19(3) din Legea privind administrația publică locală Nr.436</w:t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 xml:space="preserve">/ </w:t>
      </w:r>
      <w:r w:rsidR="000C5F29" w:rsidRPr="009A2E37">
        <w:rPr>
          <w:rFonts w:ascii="Times New Roman" w:hAnsi="Times New Roman" w:cs="Times New Roman"/>
          <w:sz w:val="28"/>
          <w:szCs w:val="28"/>
          <w:lang w:val="ro-RO"/>
        </w:rPr>
        <w:t>2006,</w:t>
      </w:r>
      <w:r w:rsidR="009A2E37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C5F29" w:rsidRDefault="009A2E37" w:rsidP="00D25FA2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art.1251, art.1280 din Codul Civil al Republicii Moldova  </w:t>
      </w:r>
      <w:r w:rsidR="000C5F29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445B9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FC7995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25FA2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="000C5F29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Examinînd cererea </w:t>
      </w:r>
      <w:r w:rsidR="004023A8">
        <w:rPr>
          <w:rFonts w:ascii="Times New Roman" w:hAnsi="Times New Roman" w:cs="Times New Roman"/>
          <w:sz w:val="28"/>
          <w:szCs w:val="28"/>
          <w:lang w:val="ro-RO"/>
        </w:rPr>
        <w:t>SRL „Aligocomex”</w:t>
      </w:r>
      <w:r w:rsidR="001C76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85241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C7995">
        <w:rPr>
          <w:rFonts w:ascii="Times New Roman" w:hAnsi="Times New Roman" w:cs="Times New Roman"/>
          <w:sz w:val="28"/>
          <w:szCs w:val="28"/>
          <w:lang w:val="ro-RO"/>
        </w:rPr>
        <w:t xml:space="preserve">prin care solicită </w:t>
      </w:r>
      <w:r w:rsidR="00445B91">
        <w:rPr>
          <w:rFonts w:ascii="Times New Roman" w:hAnsi="Times New Roman" w:cs="Times New Roman"/>
          <w:sz w:val="28"/>
          <w:szCs w:val="28"/>
          <w:lang w:val="ro-RO"/>
        </w:rPr>
        <w:t>prelungirea contractului</w:t>
      </w:r>
      <w:r w:rsidR="00685241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de locațiune</w:t>
      </w:r>
      <w:r w:rsidR="00081B9F" w:rsidRPr="009A2E37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285816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1C76F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4023A8">
        <w:rPr>
          <w:rFonts w:ascii="Times New Roman" w:hAnsi="Times New Roman" w:cs="Times New Roman"/>
          <w:sz w:val="28"/>
          <w:szCs w:val="28"/>
          <w:lang w:val="ro-RO"/>
        </w:rPr>
        <w:t>42</w:t>
      </w:r>
      <w:r w:rsidR="001C76FE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4023A8">
        <w:rPr>
          <w:rFonts w:ascii="Times New Roman" w:hAnsi="Times New Roman" w:cs="Times New Roman"/>
          <w:sz w:val="28"/>
          <w:szCs w:val="28"/>
          <w:lang w:val="ro-RO"/>
        </w:rPr>
        <w:t>19.12.2008</w:t>
      </w:r>
      <w:r w:rsidR="00FC7995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445B91" w:rsidRPr="00993CD7">
        <w:rPr>
          <w:rFonts w:ascii="Times New Roman" w:hAnsi="Times New Roman" w:cs="Times New Roman"/>
          <w:sz w:val="28"/>
          <w:szCs w:val="28"/>
          <w:lang w:val="ro-RO"/>
        </w:rPr>
        <w:t xml:space="preserve">asupra bunului imobil cu nr.cadstral </w:t>
      </w:r>
      <w:r w:rsidR="004023A8" w:rsidRPr="004023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2501213.218</w:t>
      </w:r>
      <w:r w:rsidR="00445B91" w:rsidRPr="00993CD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C79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45B91" w:rsidRPr="00993CD7">
        <w:rPr>
          <w:rFonts w:ascii="Times New Roman" w:hAnsi="Times New Roman" w:cs="Times New Roman"/>
          <w:sz w:val="28"/>
          <w:szCs w:val="28"/>
          <w:lang w:val="ro-RO"/>
        </w:rPr>
        <w:t>suprafa</w:t>
      </w:r>
      <w:r w:rsidR="00445B91" w:rsidRPr="00993CD7">
        <w:rPr>
          <w:rFonts w:ascii="Times New Roman" w:cs="Times New Roman"/>
          <w:sz w:val="28"/>
          <w:szCs w:val="28"/>
          <w:lang w:val="ro-RO"/>
        </w:rPr>
        <w:t>ț</w:t>
      </w:r>
      <w:r w:rsidR="001C76FE">
        <w:rPr>
          <w:rFonts w:ascii="Times New Roman" w:hAnsi="Times New Roman" w:cs="Times New Roman"/>
          <w:sz w:val="28"/>
          <w:szCs w:val="28"/>
          <w:lang w:val="ro-RO"/>
        </w:rPr>
        <w:t>a de 0,00</w:t>
      </w:r>
      <w:r w:rsidR="004023A8">
        <w:rPr>
          <w:rFonts w:ascii="Times New Roman" w:hAnsi="Times New Roman" w:cs="Times New Roman"/>
          <w:sz w:val="28"/>
          <w:szCs w:val="28"/>
          <w:lang w:val="ro-RO"/>
        </w:rPr>
        <w:t xml:space="preserve">2 </w:t>
      </w:r>
      <w:r w:rsidR="00445B91" w:rsidRPr="00993CD7">
        <w:rPr>
          <w:rFonts w:ascii="Times New Roman" w:hAnsi="Times New Roman" w:cs="Times New Roman"/>
          <w:sz w:val="28"/>
          <w:szCs w:val="28"/>
          <w:lang w:val="ro-RO"/>
        </w:rPr>
        <w:t>ha, situat or.Călăra</w:t>
      </w:r>
      <w:r w:rsidR="00445B91" w:rsidRPr="00993CD7">
        <w:rPr>
          <w:rFonts w:ascii="Times New Roman" w:cs="Times New Roman"/>
          <w:sz w:val="28"/>
          <w:szCs w:val="28"/>
          <w:lang w:val="ro-RO"/>
        </w:rPr>
        <w:t>ș</w:t>
      </w:r>
      <w:r w:rsidR="00445B91" w:rsidRPr="00993CD7">
        <w:rPr>
          <w:rFonts w:ascii="Times New Roman" w:hAnsi="Times New Roman" w:cs="Times New Roman"/>
          <w:sz w:val="28"/>
          <w:szCs w:val="28"/>
          <w:lang w:val="ro-RO"/>
        </w:rPr>
        <w:t>i,str.</w:t>
      </w:r>
      <w:r w:rsidR="001C76FE">
        <w:rPr>
          <w:rFonts w:ascii="Times New Roman" w:hAnsi="Times New Roman" w:cs="Times New Roman"/>
          <w:sz w:val="28"/>
          <w:szCs w:val="28"/>
          <w:lang w:val="ro-RO"/>
        </w:rPr>
        <w:t>31 August 1989</w:t>
      </w:r>
    </w:p>
    <w:p w:rsidR="00D25FA2" w:rsidRDefault="00D25FA2" w:rsidP="00D25FA2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5FA2">
        <w:rPr>
          <w:rFonts w:ascii="Times New Roman" w:hAnsi="Times New Roman" w:cs="Times New Roman"/>
          <w:sz w:val="28"/>
          <w:szCs w:val="28"/>
          <w:lang w:val="it-IT"/>
        </w:rPr>
        <w:t xml:space="preserve">Regulamentul de activitate a consililului orăşenesc Călăraşi aprobat prin decizia Consiliului orăşenesc </w:t>
      </w:r>
      <w:r w:rsidR="004F349E" w:rsidRPr="003042E7">
        <w:rPr>
          <w:rFonts w:ascii="Times New Roman" w:hAnsi="Times New Roman" w:cs="Times New Roman"/>
          <w:sz w:val="28"/>
          <w:szCs w:val="28"/>
          <w:lang w:val="en-US"/>
        </w:rPr>
        <w:t>nr.9/5 din 06.12.2019</w:t>
      </w:r>
      <w:r w:rsidR="004F34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22A4" w:rsidRPr="003822A4" w:rsidRDefault="003822A4" w:rsidP="003822A4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</w:t>
      </w:r>
      <w:r w:rsidR="00D25FA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3822A4">
        <w:rPr>
          <w:rFonts w:ascii="Times New Roman" w:eastAsia="Times New Roman" w:hAnsi="Times New Roman" w:cs="Times New Roman"/>
          <w:sz w:val="28"/>
          <w:szCs w:val="28"/>
          <w:lang w:val="it-IT"/>
        </w:rPr>
        <w:t>Avizul Comisiei consultative de specialitate</w:t>
      </w:r>
    </w:p>
    <w:p w:rsidR="00685241" w:rsidRPr="009A2E37" w:rsidRDefault="00685241" w:rsidP="009A2E3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37309">
        <w:rPr>
          <w:rFonts w:ascii="Times New Roman" w:hAnsi="Times New Roman" w:cs="Times New Roman"/>
          <w:b/>
          <w:sz w:val="28"/>
          <w:szCs w:val="28"/>
          <w:lang w:val="ro-RO"/>
        </w:rPr>
        <w:t>Consiliul orășănesc Decide</w:t>
      </w:r>
      <w:r w:rsidR="00081B9F" w:rsidRPr="009A2E3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685241" w:rsidRDefault="00685241" w:rsidP="009A2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2E37">
        <w:rPr>
          <w:rFonts w:ascii="Times New Roman" w:hAnsi="Times New Roman" w:cs="Times New Roman"/>
          <w:sz w:val="28"/>
          <w:szCs w:val="28"/>
          <w:lang w:val="ro-RO"/>
        </w:rPr>
        <w:t>1.Se permite prelungire</w:t>
      </w:r>
      <w:r w:rsidR="00081B9F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a contractului de locațiune </w:t>
      </w:r>
      <w:r w:rsidR="001C76FE" w:rsidRPr="009A2E37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4023A8">
        <w:rPr>
          <w:rFonts w:ascii="Times New Roman" w:hAnsi="Times New Roman" w:cs="Times New Roman"/>
          <w:sz w:val="28"/>
          <w:szCs w:val="28"/>
          <w:lang w:val="ro-RO"/>
        </w:rPr>
        <w:t>142 din 19.12.2008</w:t>
      </w:r>
      <w:r w:rsidR="001C76FE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9A2E37">
        <w:rPr>
          <w:rFonts w:ascii="Times New Roman" w:hAnsi="Times New Roman" w:cs="Times New Roman"/>
          <w:sz w:val="28"/>
          <w:szCs w:val="28"/>
          <w:lang w:val="ro-RO"/>
        </w:rPr>
        <w:t>încheiat între Primăria o</w:t>
      </w:r>
      <w:r w:rsidR="00081B9F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rașului Călărași și </w:t>
      </w:r>
      <w:r w:rsidR="004023A8">
        <w:rPr>
          <w:rFonts w:ascii="Times New Roman" w:hAnsi="Times New Roman" w:cs="Times New Roman"/>
          <w:sz w:val="28"/>
          <w:szCs w:val="28"/>
          <w:lang w:val="ro-RO"/>
        </w:rPr>
        <w:t>SRL „Aligocomex”</w:t>
      </w:r>
      <w:r w:rsidR="001C76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C76FE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pe un termen de </w:t>
      </w:r>
      <w:r w:rsidR="004023A8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4023A8">
        <w:rPr>
          <w:rFonts w:ascii="Times New Roman" w:hAnsi="Times New Roman" w:cs="Times New Roman"/>
          <w:sz w:val="28"/>
          <w:szCs w:val="28"/>
          <w:lang w:val="ro-RO"/>
        </w:rPr>
        <w:t>trei</w:t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9A4391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ani</w:t>
      </w:r>
      <w:r w:rsidR="00FC0144">
        <w:rPr>
          <w:rFonts w:ascii="Times New Roman" w:hAnsi="Times New Roman" w:cs="Times New Roman"/>
          <w:sz w:val="28"/>
          <w:szCs w:val="28"/>
          <w:lang w:val="ro-RO"/>
        </w:rPr>
        <w:t xml:space="preserve"> începînd cu data de 01.07.2020</w:t>
      </w:r>
      <w:r w:rsidR="009A4391" w:rsidRPr="009A2E3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A63BF" w:rsidRPr="009A2E37" w:rsidRDefault="00EA63BF" w:rsidP="009A2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EA63BF">
        <w:rPr>
          <w:sz w:val="28"/>
          <w:szCs w:val="28"/>
          <w:lang w:val="ro-RO"/>
        </w:rPr>
        <w:t xml:space="preserve"> </w:t>
      </w:r>
      <w:r w:rsidRPr="00EA63BF">
        <w:rPr>
          <w:rFonts w:ascii="Times New Roman" w:hAnsi="Times New Roman" w:cs="Times New Roman"/>
          <w:sz w:val="28"/>
          <w:szCs w:val="28"/>
          <w:lang w:val="ro-RO"/>
        </w:rPr>
        <w:t xml:space="preserve">Dl Nicolae Chitoroga, specialist(jurist) , în temeiul prezentei decizii, va întocmi acordul de prelungire a contractului de locaţiune nr. </w:t>
      </w:r>
      <w:r w:rsidR="001C76FE" w:rsidRPr="009A2E37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4023A8">
        <w:rPr>
          <w:rFonts w:ascii="Times New Roman" w:hAnsi="Times New Roman" w:cs="Times New Roman"/>
          <w:sz w:val="28"/>
          <w:szCs w:val="28"/>
          <w:lang w:val="ro-RO"/>
        </w:rPr>
        <w:t>142 din 19.12.2008</w:t>
      </w:r>
      <w:r w:rsidR="001C76FE">
        <w:rPr>
          <w:rFonts w:ascii="Times New Roman" w:hAnsi="Times New Roman" w:cs="Times New Roman"/>
          <w:sz w:val="28"/>
          <w:szCs w:val="28"/>
          <w:lang w:val="ro-RO"/>
        </w:rPr>
        <w:t xml:space="preserve">.  </w:t>
      </w:r>
    </w:p>
    <w:p w:rsidR="00D25FA2" w:rsidRDefault="00EA63BF" w:rsidP="00D25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081B9F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.Executarea prezentei </w:t>
      </w:r>
      <w:r w:rsidR="00E65B5D">
        <w:rPr>
          <w:rFonts w:ascii="Times New Roman" w:hAnsi="Times New Roman" w:cs="Times New Roman"/>
          <w:sz w:val="28"/>
          <w:szCs w:val="28"/>
          <w:lang w:val="ro-RO"/>
        </w:rPr>
        <w:t>decizii</w:t>
      </w:r>
      <w:r w:rsidR="00081B9F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se pune în seama primarului or.Călărași,Dl.</w:t>
      </w:r>
      <w:r w:rsidR="00FC7995">
        <w:rPr>
          <w:rFonts w:ascii="Times New Roman" w:hAnsi="Times New Roman" w:cs="Times New Roman"/>
          <w:sz w:val="28"/>
          <w:szCs w:val="28"/>
          <w:lang w:val="ro-RO"/>
        </w:rPr>
        <w:t>Ion O</w:t>
      </w:r>
      <w:r w:rsidR="00D25FA2">
        <w:rPr>
          <w:rFonts w:ascii="Times New Roman" w:hAnsi="Times New Roman" w:cs="Times New Roman"/>
          <w:sz w:val="28"/>
          <w:szCs w:val="28"/>
          <w:lang w:val="ro-RO"/>
        </w:rPr>
        <w:t>lari</w:t>
      </w:r>
    </w:p>
    <w:p w:rsidR="00D25FA2" w:rsidRDefault="00D25FA2" w:rsidP="00D25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1B9F" w:rsidRPr="00291043" w:rsidRDefault="00081B9F" w:rsidP="00081B9F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91043">
        <w:rPr>
          <w:rFonts w:ascii="Times New Roman" w:hAnsi="Times New Roman" w:cs="Times New Roman"/>
          <w:b/>
          <w:sz w:val="28"/>
          <w:szCs w:val="28"/>
          <w:lang w:val="ro-RO"/>
        </w:rPr>
        <w:t>PREȘEDINTELE COMISIEI</w:t>
      </w:r>
    </w:p>
    <w:p w:rsidR="00291043" w:rsidRDefault="00081B9F" w:rsidP="00081B9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1043">
        <w:rPr>
          <w:rFonts w:ascii="Times New Roman" w:hAnsi="Times New Roman" w:cs="Times New Roman"/>
          <w:b/>
          <w:sz w:val="28"/>
          <w:szCs w:val="28"/>
          <w:lang w:val="ro-RO"/>
        </w:rPr>
        <w:t>SECRETAR CONSILIULUI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Ecaterina MELNIC</w:t>
      </w:r>
    </w:p>
    <w:p w:rsidR="00081B9F" w:rsidRDefault="00291043" w:rsidP="009A2E3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285816">
        <w:rPr>
          <w:rFonts w:ascii="Times New Roman" w:hAnsi="Times New Roman" w:cs="Times New Roman"/>
          <w:sz w:val="20"/>
          <w:szCs w:val="20"/>
          <w:lang w:val="ro-RO"/>
        </w:rPr>
        <w:t>EXECUTOR</w:t>
      </w:r>
      <w:r w:rsidR="0028581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285816">
        <w:rPr>
          <w:rFonts w:ascii="Times New Roman" w:hAnsi="Times New Roman" w:cs="Times New Roman"/>
          <w:sz w:val="20"/>
          <w:szCs w:val="20"/>
          <w:lang w:val="ro-RO"/>
        </w:rPr>
        <w:t>-</w:t>
      </w:r>
      <w:r w:rsidR="0028581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285816">
        <w:rPr>
          <w:rFonts w:ascii="Times New Roman" w:hAnsi="Times New Roman" w:cs="Times New Roman"/>
          <w:sz w:val="20"/>
          <w:szCs w:val="20"/>
          <w:lang w:val="ro-RO"/>
        </w:rPr>
        <w:t>N.Chitoroga</w:t>
      </w:r>
    </w:p>
    <w:p w:rsidR="009A2E37" w:rsidRPr="009A2E37" w:rsidRDefault="009A2E37" w:rsidP="00291043">
      <w:pPr>
        <w:jc w:val="both"/>
        <w:rPr>
          <w:rFonts w:ascii="Times New Roman" w:hAnsi="Times New Roman" w:cs="Times New Roman"/>
          <w:i/>
          <w:sz w:val="20"/>
          <w:szCs w:val="20"/>
          <w:u w:val="single"/>
          <w:lang w:val="ro-RO"/>
        </w:rPr>
      </w:pPr>
      <w:r w:rsidRPr="009A2E37">
        <w:rPr>
          <w:rFonts w:ascii="Times New Roman" w:hAnsi="Times New Roman" w:cs="Times New Roman"/>
          <w:i/>
          <w:sz w:val="20"/>
          <w:szCs w:val="20"/>
          <w:u w:val="single"/>
          <w:lang w:val="ro-RO"/>
        </w:rPr>
        <w:t>067562767</w:t>
      </w:r>
    </w:p>
    <w:sectPr w:rsidR="009A2E37" w:rsidRPr="009A2E37" w:rsidSect="008D6D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4C90"/>
    <w:rsid w:val="00081B9F"/>
    <w:rsid w:val="000B5453"/>
    <w:rsid w:val="000C5F29"/>
    <w:rsid w:val="000C66A4"/>
    <w:rsid w:val="00126D6B"/>
    <w:rsid w:val="00183A17"/>
    <w:rsid w:val="001C76FE"/>
    <w:rsid w:val="00271127"/>
    <w:rsid w:val="00285816"/>
    <w:rsid w:val="00291043"/>
    <w:rsid w:val="00337309"/>
    <w:rsid w:val="003822A4"/>
    <w:rsid w:val="004023A8"/>
    <w:rsid w:val="00445B91"/>
    <w:rsid w:val="004F349E"/>
    <w:rsid w:val="00677CFC"/>
    <w:rsid w:val="00685241"/>
    <w:rsid w:val="006B35F9"/>
    <w:rsid w:val="006E261B"/>
    <w:rsid w:val="00711908"/>
    <w:rsid w:val="00762839"/>
    <w:rsid w:val="007A234B"/>
    <w:rsid w:val="007D7C53"/>
    <w:rsid w:val="00804C90"/>
    <w:rsid w:val="008D6D82"/>
    <w:rsid w:val="008E2B5B"/>
    <w:rsid w:val="0091031F"/>
    <w:rsid w:val="009356A2"/>
    <w:rsid w:val="009A2E37"/>
    <w:rsid w:val="009A4391"/>
    <w:rsid w:val="00A30C99"/>
    <w:rsid w:val="00A533F6"/>
    <w:rsid w:val="00AC57B9"/>
    <w:rsid w:val="00B92248"/>
    <w:rsid w:val="00C744F3"/>
    <w:rsid w:val="00CF34BC"/>
    <w:rsid w:val="00D1184A"/>
    <w:rsid w:val="00D25FA2"/>
    <w:rsid w:val="00E65B5D"/>
    <w:rsid w:val="00E728B5"/>
    <w:rsid w:val="00EA63BF"/>
    <w:rsid w:val="00EE35A5"/>
    <w:rsid w:val="00F53727"/>
    <w:rsid w:val="00FC0144"/>
    <w:rsid w:val="00FC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BC"/>
  </w:style>
  <w:style w:type="paragraph" w:styleId="1">
    <w:name w:val="heading 1"/>
    <w:basedOn w:val="a"/>
    <w:next w:val="a"/>
    <w:link w:val="10"/>
    <w:qFormat/>
    <w:rsid w:val="002858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heading 2"/>
    <w:basedOn w:val="a"/>
    <w:next w:val="a"/>
    <w:link w:val="20"/>
    <w:qFormat/>
    <w:rsid w:val="002858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8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5816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285816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58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heading 2"/>
    <w:basedOn w:val="a"/>
    <w:next w:val="a"/>
    <w:link w:val="20"/>
    <w:qFormat/>
    <w:rsid w:val="002858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8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5816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285816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3669-8775-4B28-9187-09908164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2020-05-11T12:37:00Z</dcterms:created>
  <dcterms:modified xsi:type="dcterms:W3CDTF">2020-05-11T12:40:00Z</dcterms:modified>
</cp:coreProperties>
</file>